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752B" w14:textId="020C92DA" w:rsidR="00123F94" w:rsidRDefault="00AA07F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23F94">
        <w:rPr>
          <w:rFonts w:ascii="Times New Roman" w:hAnsi="Times New Roman" w:cs="Times New Roman"/>
          <w:sz w:val="28"/>
          <w:szCs w:val="28"/>
        </w:rPr>
        <w:t xml:space="preserve">раевое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23F94">
        <w:rPr>
          <w:rFonts w:ascii="Times New Roman" w:hAnsi="Times New Roman" w:cs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23F94">
        <w:rPr>
          <w:rFonts w:ascii="Times New Roman" w:hAnsi="Times New Roman" w:cs="Times New Roman"/>
          <w:sz w:val="28"/>
          <w:szCs w:val="28"/>
        </w:rPr>
        <w:t>юджетное</w:t>
      </w:r>
    </w:p>
    <w:p w14:paraId="05FDA786" w14:textId="22CE9E84" w:rsidR="00123F94" w:rsidRDefault="00AA07F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3F94">
        <w:rPr>
          <w:rFonts w:ascii="Times New Roman" w:hAnsi="Times New Roman" w:cs="Times New Roman"/>
          <w:sz w:val="28"/>
          <w:szCs w:val="28"/>
        </w:rPr>
        <w:t xml:space="preserve">рофессиональное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3F94">
        <w:rPr>
          <w:rFonts w:ascii="Times New Roman" w:hAnsi="Times New Roman" w:cs="Times New Roman"/>
          <w:sz w:val="28"/>
          <w:szCs w:val="28"/>
        </w:rPr>
        <w:t xml:space="preserve">бразовательное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3F94">
        <w:rPr>
          <w:rFonts w:ascii="Times New Roman" w:hAnsi="Times New Roman" w:cs="Times New Roman"/>
          <w:sz w:val="28"/>
          <w:szCs w:val="28"/>
        </w:rPr>
        <w:t>чреждение</w:t>
      </w:r>
    </w:p>
    <w:p w14:paraId="6F107C4B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«Минусинский медицинский техникум»</w:t>
      </w:r>
    </w:p>
    <w:p w14:paraId="667D476C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9F5F0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CF41F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E0D85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C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551774" wp14:editId="6F718C0A">
            <wp:extent cx="149542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9935D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72DC8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400B6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C22A8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A4706" w14:textId="77777777" w:rsidR="00123F94" w:rsidRPr="00F81F17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81F17">
        <w:rPr>
          <w:rFonts w:ascii="Times New Roman" w:hAnsi="Times New Roman" w:cs="Times New Roman"/>
          <w:b/>
          <w:sz w:val="52"/>
          <w:szCs w:val="52"/>
        </w:rPr>
        <w:t>Реферат</w:t>
      </w:r>
    </w:p>
    <w:p w14:paraId="2413694E" w14:textId="40375B5C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дисциплине: </w:t>
      </w:r>
    </w:p>
    <w:p w14:paraId="17BB8AB0" w14:textId="11CEA940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CA0">
        <w:rPr>
          <w:rFonts w:ascii="Times New Roman" w:hAnsi="Times New Roman" w:cs="Times New Roman"/>
          <w:sz w:val="28"/>
          <w:szCs w:val="28"/>
        </w:rPr>
        <w:t>Информационн</w:t>
      </w:r>
      <w:r w:rsidR="00E8056D">
        <w:rPr>
          <w:rFonts w:ascii="Times New Roman" w:hAnsi="Times New Roman" w:cs="Times New Roman"/>
          <w:sz w:val="28"/>
          <w:szCs w:val="28"/>
        </w:rPr>
        <w:t>ы</w:t>
      </w:r>
      <w:r w:rsidRPr="00C57CA0">
        <w:rPr>
          <w:rFonts w:ascii="Times New Roman" w:hAnsi="Times New Roman" w:cs="Times New Roman"/>
          <w:sz w:val="28"/>
          <w:szCs w:val="28"/>
        </w:rPr>
        <w:t xml:space="preserve">е </w:t>
      </w:r>
      <w:r w:rsidR="00E8056D">
        <w:rPr>
          <w:rFonts w:ascii="Times New Roman" w:hAnsi="Times New Roman" w:cs="Times New Roman"/>
          <w:sz w:val="28"/>
          <w:szCs w:val="28"/>
        </w:rPr>
        <w:t>технологии</w:t>
      </w:r>
      <w:r w:rsidRPr="00C57CA0">
        <w:rPr>
          <w:rFonts w:ascii="Times New Roman" w:hAnsi="Times New Roman" w:cs="Times New Roman"/>
          <w:sz w:val="28"/>
          <w:szCs w:val="28"/>
        </w:rPr>
        <w:t xml:space="preserve"> </w:t>
      </w:r>
      <w:r w:rsidR="00E8056D">
        <w:rPr>
          <w:rFonts w:ascii="Times New Roman" w:hAnsi="Times New Roman" w:cs="Times New Roman"/>
          <w:sz w:val="28"/>
          <w:szCs w:val="28"/>
        </w:rPr>
        <w:t xml:space="preserve">в </w:t>
      </w:r>
      <w:r w:rsidRPr="00C57CA0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</w:p>
    <w:p w14:paraId="10C44201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4DF74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устройства (ввода) ПК</w:t>
      </w:r>
    </w:p>
    <w:p w14:paraId="259D3CBC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1C2FB8BD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6DCEE63A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3563286C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381279B2" w14:textId="77777777" w:rsidR="00123F94" w:rsidRPr="00F81F17" w:rsidRDefault="00123F94" w:rsidP="00123F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D37FED" w14:textId="77777777" w:rsidR="00123F94" w:rsidRDefault="00123F94" w:rsidP="00123F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DF6DE8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выполнила: </w:t>
      </w:r>
    </w:p>
    <w:p w14:paraId="618829B5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1 курса группы 113 группы</w:t>
      </w:r>
    </w:p>
    <w:p w14:paraId="3FB4E915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Лечебное дело</w:t>
      </w:r>
    </w:p>
    <w:p w14:paraId="1A5EACCA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Елена Владимировна</w:t>
      </w:r>
    </w:p>
    <w:p w14:paraId="3D1772E9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7A030F5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14:paraId="6782F873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14:paraId="26823EA1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23F9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ветлана </w:t>
      </w:r>
      <w:r w:rsidRPr="00123F9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рьевна</w:t>
      </w:r>
      <w:r w:rsidRPr="0012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F94">
        <w:rPr>
          <w:rFonts w:ascii="Times New Roman" w:hAnsi="Times New Roman" w:cs="Times New Roman"/>
          <w:sz w:val="28"/>
          <w:szCs w:val="28"/>
        </w:rPr>
        <w:t>Игай</w:t>
      </w:r>
      <w:proofErr w:type="spellEnd"/>
    </w:p>
    <w:p w14:paraId="6DA95AB6" w14:textId="77777777" w:rsidR="00123F94" w:rsidRPr="00F81F17" w:rsidRDefault="00123F94" w:rsidP="00123F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09E91D" w14:textId="77777777" w:rsidR="00123F94" w:rsidRDefault="00123F94" w:rsidP="00123F94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08B0EF1" w14:textId="70468A62" w:rsidR="00123F94" w:rsidRPr="00123F94" w:rsidRDefault="00123F94" w:rsidP="00123F94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Минусинск, 2025</w:t>
      </w: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id w:val="-1983686416"/>
        <w:docPartObj>
          <w:docPartGallery w:val="Table of Contents"/>
          <w:docPartUnique/>
        </w:docPartObj>
      </w:sdtPr>
      <w:sdtContent>
        <w:p w14:paraId="6EAC2B6B" w14:textId="59CA6718" w:rsidR="007B1A57" w:rsidRPr="00356390" w:rsidRDefault="007B1A57" w:rsidP="00356390">
          <w:pPr>
            <w:pStyle w:val="a5"/>
            <w:jc w:val="center"/>
            <w:rPr>
              <w:rFonts w:ascii="Times New Roman" w:hAnsi="Times New Roman" w:cs="Times New Roman"/>
              <w:b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56390">
            <w:rPr>
              <w:rFonts w:ascii="Times New Roman" w:hAnsi="Times New Roman" w:cs="Times New Roman"/>
              <w:b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Оглавление</w:t>
          </w:r>
        </w:p>
        <w:p w14:paraId="5E0A88C0" w14:textId="1D77EB3B" w:rsidR="007B1A57" w:rsidRPr="00356390" w:rsidRDefault="00C220DA" w:rsidP="00356390">
          <w:pPr>
            <w:pStyle w:val="11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Введение 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3</w:t>
          </w:r>
        </w:p>
        <w:p w14:paraId="552D28B5" w14:textId="1B3DE4F9" w:rsidR="007B1A57" w:rsidRPr="00356390" w:rsidRDefault="00C220DA" w:rsidP="00356390">
          <w:pPr>
            <w:pStyle w:val="2"/>
            <w:ind w:left="0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Глава 1. Устройства ввода 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4</w:t>
          </w:r>
        </w:p>
        <w:p w14:paraId="407F845E" w14:textId="1FBE7549" w:rsidR="007B1A57" w:rsidRPr="00356390" w:rsidRDefault="00C220DA" w:rsidP="00356390">
          <w:pPr>
            <w:pStyle w:val="3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Клавиатура</w:t>
          </w:r>
          <w:r w:rsidR="007B1A57" w:rsidRPr="00356390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5-</w:t>
          </w:r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8</w:t>
          </w:r>
        </w:p>
        <w:p w14:paraId="7705D11A" w14:textId="68F4991F" w:rsidR="007B1A57" w:rsidRPr="00356390" w:rsidRDefault="00356390" w:rsidP="00356390">
          <w:pPr>
            <w:pStyle w:val="11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</w:t>
          </w:r>
          <w:r w:rsidR="00C220DA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Мышь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9</w:t>
          </w:r>
          <w:r w:rsidR="00C220DA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-1</w:t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0</w:t>
          </w:r>
        </w:p>
        <w:p w14:paraId="3533D32C" w14:textId="7B4AFED0" w:rsidR="007B1A57" w:rsidRPr="00356390" w:rsidRDefault="00C220DA" w:rsidP="00356390">
          <w:pPr>
            <w:pStyle w:val="2"/>
            <w:ind w:left="0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2. Принтеры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-1</w:t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2</w:t>
          </w:r>
        </w:p>
        <w:p w14:paraId="3A376F3D" w14:textId="67408F72" w:rsidR="00812F54" w:rsidRPr="00356390" w:rsidRDefault="00356390" w:rsidP="00356390">
          <w:pPr>
            <w:pStyle w:val="3"/>
            <w:ind w:lef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Сканер………………………………………………………………</w:t>
          </w:r>
          <w:proofErr w:type="gramStart"/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….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..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.</w:t>
          </w:r>
          <w:proofErr w:type="gramEnd"/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13-1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  <w:p w14:paraId="15ED79F3" w14:textId="7690A464" w:rsidR="00356390" w:rsidRPr="00356390" w:rsidRDefault="00356390" w:rsidP="00356390">
          <w:pPr>
            <w:pStyle w:val="3"/>
            <w:ind w:lef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Характеристики сканеров………………………………………………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…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15</w:t>
          </w:r>
        </w:p>
        <w:p w14:paraId="20391B39" w14:textId="37F8F3E4" w:rsidR="007B1A57" w:rsidRPr="00356390" w:rsidRDefault="00C220DA" w:rsidP="00356390">
          <w:pPr>
            <w:pStyle w:val="3"/>
            <w:ind w:lef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Заключение</w:t>
          </w:r>
          <w:r w:rsidR="007B1A57" w:rsidRPr="00356390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1</w:t>
          </w:r>
          <w:r w:rsidR="00356390" w:rsidRPr="00356390">
            <w:rPr>
              <w:rFonts w:ascii="Times New Roman" w:hAnsi="Times New Roman"/>
              <w:b/>
              <w:bCs/>
              <w:sz w:val="28"/>
              <w:szCs w:val="28"/>
            </w:rPr>
            <w:t>6</w:t>
          </w:r>
        </w:p>
      </w:sdtContent>
    </w:sdt>
    <w:p w14:paraId="5CA2884A" w14:textId="1C73AAA0" w:rsidR="007B1A57" w:rsidRPr="00356390" w:rsidRDefault="00C220DA" w:rsidP="00356390">
      <w:pPr>
        <w:pStyle w:val="11"/>
        <w:jc w:val="both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Список литературы </w:t>
      </w:r>
      <w:r w:rsidR="007B1A57"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7B1A57"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instrText xml:space="preserve"> TOC \o "1-7" \h \z \u </w:instrText>
      </w:r>
      <w:r w:rsidR="007B1A57"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fldChar w:fldCharType="separate"/>
      </w:r>
      <w:hyperlink w:anchor="_Toc209039957" w:history="1">
        <w:r w:rsidR="007B1A57" w:rsidRPr="00356390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ab/>
        </w:r>
        <w:r w:rsidR="00356390" w:rsidRPr="00356390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17</w:t>
        </w:r>
      </w:hyperlink>
    </w:p>
    <w:p w14:paraId="625375AE" w14:textId="312DE63E" w:rsidR="007B1A57" w:rsidRPr="00356390" w:rsidRDefault="00C220DA" w:rsidP="00356390">
      <w:pPr>
        <w:pStyle w:val="11"/>
        <w:jc w:val="both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356390">
        <w:rPr>
          <w:rStyle w:val="a6"/>
          <w:rFonts w:ascii="Times New Roman" w:hAnsi="Times New Roman" w:cs="Times New Roman"/>
          <w:b/>
          <w:bCs/>
          <w:noProof/>
          <w:color w:val="auto"/>
          <w:sz w:val="28"/>
          <w:szCs w:val="28"/>
          <w:u w:val="none"/>
        </w:rPr>
        <w:drawing>
          <wp:inline distT="0" distB="0" distL="0" distR="0" wp14:anchorId="09BCC868" wp14:editId="2A12C68B">
            <wp:extent cx="5940425" cy="352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0FF4" w14:textId="74FA1D32" w:rsidR="00F7128D" w:rsidRPr="00C220DA" w:rsidRDefault="007B1A57" w:rsidP="0035639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6390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end"/>
      </w:r>
      <w:r w:rsidR="00C220DA" w:rsidRPr="00C220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7128D" w:rsidRPr="00C220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  <w:bookmarkStart w:id="0" w:name="_GoBack"/>
      <w:bookmarkEnd w:id="0"/>
    </w:p>
    <w:p w14:paraId="4691A678" w14:textId="4DBCCED8" w:rsidR="00C57CA0" w:rsidRPr="00C57CA0" w:rsidRDefault="00C57CA0" w:rsidP="00356390">
      <w:pPr>
        <w:shd w:val="clear" w:color="auto" w:fill="F8F9FA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C57CA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lastRenderedPageBreak/>
        <w:t>ВВЕДЕНИЕ</w:t>
      </w:r>
    </w:p>
    <w:p w14:paraId="529EAD95" w14:textId="77777777" w:rsidR="00C57CA0" w:rsidRDefault="00C57CA0" w:rsidP="00E8056D">
      <w:pPr>
        <w:shd w:val="clear" w:color="auto" w:fill="F8F9FA"/>
        <w:spacing w:after="100" w:afterAutospacing="1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545723DA" w14:textId="57B29A99" w:rsidR="00A2482B" w:rsidRPr="00C57CA0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F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Устройства ввода информации</w:t>
      </w:r>
      <w:r w:rsidRPr="000F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это устройства, которые переводят информацию с языка человека на машинный язык.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9713011" w14:textId="7CBD1A51" w:rsidR="00A2482B" w:rsidRPr="000F4229" w:rsidRDefault="00E8056D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 xml:space="preserve">    </w:t>
      </w:r>
      <w:r w:rsidR="00A2482B"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Найденные учеными и инженерами эффективные решения двух главных вопросов - как вводить данные и инструкции в компьютер и как извлекать из него обработанную информацию в наиболее удобной форме - воплотились в создании разнообразных аппаратных и программных средств.</w:t>
      </w:r>
    </w:p>
    <w:p w14:paraId="45E7746F" w14:textId="146A0B1B" w:rsidR="00A2482B" w:rsidRPr="000F4229" w:rsidRDefault="00E8056D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 xml:space="preserve">    </w:t>
      </w:r>
      <w:r w:rsidR="00A2482B"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Разработка устройств ввода-вывода данных</w:t>
      </w:r>
      <w:proofErr w:type="gramStart"/>
      <w:r w:rsidR="00A2482B"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-это</w:t>
      </w:r>
      <w:proofErr w:type="gramEnd"/>
      <w:r w:rsidR="006F330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 xml:space="preserve"> </w:t>
      </w:r>
      <w:r w:rsidR="00A2482B"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практическая область, тесно связанная с вычислительной теорией и техникой.</w:t>
      </w:r>
    </w:p>
    <w:p w14:paraId="69802A2D" w14:textId="7A958644" w:rsidR="00A2482B" w:rsidRPr="000F4229" w:rsidRDefault="00E8056D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482B" w:rsidRPr="000F4229">
        <w:rPr>
          <w:rFonts w:ascii="Times New Roman" w:hAnsi="Times New Roman" w:cs="Times New Roman"/>
          <w:sz w:val="28"/>
          <w:szCs w:val="28"/>
        </w:rPr>
        <w:t>Сегодня трудно представить себе мир без компьютера, и мало кто задумывается, что же на самом деле мы называем умными машинами.</w:t>
      </w:r>
    </w:p>
    <w:p w14:paraId="3938D590" w14:textId="153CFB32" w:rsidR="00A2482B" w:rsidRPr="000F4229" w:rsidRDefault="00E8056D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 xml:space="preserve">    </w:t>
      </w:r>
      <w:r w:rsidR="00A2482B"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Практическая значимость важна, так как в настоящее время мы не представляем, как можно обойтись без средств информатизации как в повседневной жизни, так и в глобальном масштабе в целом. Более развивающейся области, чем средства информатизации, наверное, не существует. Постоянно ученые умы разрабатывают все более компактные и быстродействующие средства ввода информации, поэтому для современного человека особенно актуально быть в курсе современных тенденций в данной области.</w:t>
      </w:r>
    </w:p>
    <w:p w14:paraId="24BA5AFE" w14:textId="7C3A5773" w:rsidR="00A2482B" w:rsidRPr="000F4229" w:rsidRDefault="00E8056D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 xml:space="preserve">   </w:t>
      </w:r>
      <w:r w:rsidR="00A2482B"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Основная цель данной работы – рассмотреть современные внешние устройства ввода ПК.</w:t>
      </w:r>
    </w:p>
    <w:p w14:paraId="06D765C9" w14:textId="77777777" w:rsidR="006F3309" w:rsidRDefault="006F330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13C1A0" w14:textId="77777777" w:rsidR="006F3309" w:rsidRDefault="006F330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7DF4AB8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18BB8F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80621D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BE7911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91EA077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60F741" w14:textId="77777777" w:rsidR="00356390" w:rsidRDefault="00356390" w:rsidP="007B1A57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410A89E" w14:textId="25FF976D" w:rsidR="006F3309" w:rsidRPr="007B1A57" w:rsidRDefault="007B1A57" w:rsidP="007B1A57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B1A5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Глава 1</w:t>
      </w:r>
    </w:p>
    <w:p w14:paraId="655FABB0" w14:textId="452C9241" w:rsidR="00A2482B" w:rsidRPr="00F553C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Устройства ввода</w:t>
      </w:r>
    </w:p>
    <w:p w14:paraId="224A6EE2" w14:textId="41FA25D2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Устройства ввода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периферийное оборудование для занесения</w:t>
      </w:r>
    </w:p>
    <w:p w14:paraId="1C8C95D1" w14:textId="3489D1BD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(ввода) данных или сигналов в компьютер либо в другое электронное</w:t>
      </w:r>
    </w:p>
    <w:p w14:paraId="585C31DD" w14:textId="26402172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устройство во время его работы. Устройства ввода и вывода составляют</w:t>
      </w:r>
    </w:p>
    <w:p w14:paraId="63F1DB4D" w14:textId="77777777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аппаратный интерфейс между компьютером и сканером или 6DOF</w:t>
      </w:r>
    </w:p>
    <w:p w14:paraId="50770804" w14:textId="054FC778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контроллером.</w:t>
      </w:r>
    </w:p>
    <w:p w14:paraId="017B62A4" w14:textId="0B72F099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Устройства ввода подразделяются на следующие категории:</w:t>
      </w:r>
    </w:p>
    <w:p w14:paraId="675C4752" w14:textId="01D6812C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аудио, видео и механические устройства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290122" w14:textId="5384CD4F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устройства для пространственного использования, такие как</w:t>
      </w:r>
    </w:p>
    <w:p w14:paraId="6D33F146" w14:textId="28C54497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двухмерная мышь или трехмерный навигатор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BC0ED3" w14:textId="32E5161E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− </w:t>
      </w:r>
      <w:r w:rsidR="00E805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 многие компьютерные указывающие устройства ввода</w:t>
      </w:r>
    </w:p>
    <w:p w14:paraId="5591B35B" w14:textId="198E5EC2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классифицируются по способу управления курсором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19A89E4" w14:textId="05D5F47F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прямой ввод, когда управление осуществляется непосредственно в</w:t>
      </w:r>
    </w:p>
    <w:p w14:paraId="13068944" w14:textId="7C117291" w:rsidR="00E8056D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месте видимости курсора.</w:t>
      </w:r>
    </w:p>
    <w:p w14:paraId="30A8D5E2" w14:textId="44651AFD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Например, сенсорные панели и экраны</w:t>
      </w:r>
      <w:r w:rsidR="00F72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0768B2" w14:textId="582201B6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непрямые указывающие устройства, к примеру, трекболы или мыши.</w:t>
      </w:r>
    </w:p>
    <w:p w14:paraId="29CDC7D1" w14:textId="75C92E8E" w:rsidR="006F3309" w:rsidRPr="000F4229" w:rsidRDefault="006F330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непрерывные устройства ввода (к примеру, мышь, позиция которой</w:t>
      </w:r>
    </w:p>
    <w:p w14:paraId="56775B0A" w14:textId="420BE4D6" w:rsidR="006F3309" w:rsidRPr="000F4229" w:rsidRDefault="006F330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изменяется достаточно быстро и постоянно, что может рассматриваться как</w:t>
      </w:r>
    </w:p>
    <w:p w14:paraId="5C80CEF6" w14:textId="77777777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2134F1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95095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79B819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DC08CD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ADCA47" w14:textId="7922B18B" w:rsidR="009D7E74" w:rsidRPr="00F553C9" w:rsidRDefault="009D7E74" w:rsidP="00356390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Клавиатура</w:t>
      </w:r>
    </w:p>
    <w:p w14:paraId="6A35B24C" w14:textId="49BB6B44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Клавиатура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клавишное устройство управления персональным компьютером.</w:t>
      </w:r>
    </w:p>
    <w:p w14:paraId="290609C4" w14:textId="159FB572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алфавитно-цифровых (знаковых) данных, 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 управления.</w:t>
      </w:r>
    </w:p>
    <w:p w14:paraId="4E6D15B6" w14:textId="62CE9784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Клавиатура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относится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кстандартным</w:t>
      </w:r>
      <w:proofErr w:type="spellEnd"/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средствам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персонального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компьютера.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Ее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функции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нуждаются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поддержке</w:t>
      </w:r>
      <w:r w:rsidR="00AF4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специальными системными программами (драйверами).</w:t>
      </w:r>
    </w:p>
    <w:p w14:paraId="49E6D796" w14:textId="0CAD9810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Необходимое программное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начала работы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компьютером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уже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микросхеме ПЗУ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базовой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ввода-вывода (BIOS),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потому компьютер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реагирует на нажатия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клавиш сразу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включения.</w:t>
      </w:r>
    </w:p>
    <w:p w14:paraId="37E9619F" w14:textId="30DFEBCD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F46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   </w:t>
      </w:r>
      <w:r w:rsidR="009D7E74" w:rsidRPr="00AF46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Стандартная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клавиатура имеет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более 100 клавиш, функционально распределенных по нескольким группам:</w:t>
      </w:r>
    </w:p>
    <w:p w14:paraId="0F52D938" w14:textId="39654887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   </w:t>
      </w:r>
      <w:r w:rsidR="009D7E74" w:rsidRPr="00AF46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Специальные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клавиатуры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предназначены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ввода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данных.</w:t>
      </w:r>
    </w:p>
    <w:p w14:paraId="7864059E" w14:textId="7D9C3F47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достигается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путем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изменения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клавиатуры, раскладки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ее клавиш или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метода подключения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системному блоку.</w:t>
      </w:r>
    </w:p>
    <w:p w14:paraId="30387B28" w14:textId="774B90BD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Клавиатуры, имеющие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специальную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форму, рассчитанную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учетом требований эргономики, называют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эргономичными клавиатурами.</w:t>
      </w:r>
    </w:p>
    <w:p w14:paraId="0DE97EB1" w14:textId="296F0BD2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 целесообразно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применять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рабочих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местах, предназначенных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большого количества знаковой информации.</w:t>
      </w:r>
    </w:p>
    <w:p w14:paraId="51AE052C" w14:textId="31CE2681" w:rsid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Эргономичные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клавиатуры не только повышают производительность наборщика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утомление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течение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рабочего дня, но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вероятность и степень развития ряда заболеваний, например туннельного синдрома кистей рук и остеохондроза верхних отделов позвоночника.</w:t>
      </w:r>
    </w:p>
    <w:p w14:paraId="1AB441D0" w14:textId="4D3D291A" w:rsidR="006F3309" w:rsidRPr="00F72397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     </w:t>
      </w:r>
      <w:r w:rsidR="006F3309" w:rsidRPr="00F72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Какая раскладка клавиатуры более эргономична?</w:t>
      </w:r>
    </w:p>
    <w:p w14:paraId="4B89BEE7" w14:textId="73898384" w:rsidR="006F3309" w:rsidRPr="006F3309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ЙЦУКЕН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основная русскоязычная раскладка клавиатуры компьютеров, пишущих машинок и других устройств с функцией ввода текста. Название произошло от 6 левых знаков верхнего ряда раскладки.</w:t>
      </w:r>
    </w:p>
    <w:p w14:paraId="4E17BC29" w14:textId="35B46B32" w:rsidR="006F3309" w:rsidRPr="006F3309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Прообраз раскладки появился в конце XIX века в США. В отличие от </w:t>
      </w:r>
      <w:r w:rsidR="006F3309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QWERTY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расположение символов изначально было выбрано таким образом, 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чтобы самые часто встречающиеся буквы находились под указательными пальцами, а наиболее редкие — под безымянными и мизинцами.</w:t>
      </w:r>
    </w:p>
    <w:p w14:paraId="601A5E79" w14:textId="6F97CFF0" w:rsidR="006F3309" w:rsidRPr="006F3309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QWERTY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раскладка клавиатуры для английского языка. Она была сформирована путём определения наиболее часто встречающихся букв в английском языке. Суть </w:t>
      </w:r>
      <w:r w:rsidR="006F3309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QWERTY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заключается в том, чтобы разместить часто употребляемые буквы дальше от указательных пальцев (так как раньше не было слепого метода печати, а по клавишам стучали двумя пальцами).</w:t>
      </w:r>
    </w:p>
    <w:p w14:paraId="6BF3657F" w14:textId="4F9714F1" w:rsidR="006F3309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r w:rsidR="006F3309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ЙЦУКЕН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более эргономична: в русской клавиатуре наиболее часто употребляемые символы расположены таким образом, чтобы их нажатие производилось указательным и средним пальцем, а остальными пальцами — те буквы, которые встречаются в словах реже.</w:t>
      </w:r>
    </w:p>
    <w:p w14:paraId="1C0954A9" w14:textId="79C38185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Раскладка клавиш стандартных клавиатур далека от оптимальной. Она сохранилась со времен ранних образцов механических пишущих машин.</w:t>
      </w:r>
    </w:p>
    <w:p w14:paraId="2D018B8C" w14:textId="3DEA11F7" w:rsid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настоящее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 техническая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изготовления клавиатур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оптимизированной раскладкой,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существуют образцы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устройств (в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частности, 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относится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клавиатура Дворака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7D7B3C9B" w14:textId="3A5D92E0" w:rsidR="006F3309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Раскладка Дворака</w:t>
      </w:r>
      <w:r w:rsid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F3309"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="006F3309"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Dvorak</w:t>
      </w:r>
      <w:proofErr w:type="spellEnd"/>
      <w:r w:rsidR="006F3309"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это расстановка клавиш, разработанная доктором Августом Двораком в 1930-х годах для повышения скорости, эффективности печати и снижения утомления пальцев.</w:t>
      </w:r>
    </w:p>
    <w:p w14:paraId="3CC36852" w14:textId="2EF7A98F" w:rsidR="006F3309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гласные расположены слева в основном ряду, а наиболее распространённые согласные — справа. Это позволяет облегчить процесс печатания: наиболее употреб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ляе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мые буквы располагаются в основном ряду, а менее распространённые — прямо над ними.</w:t>
      </w:r>
    </w:p>
    <w:p w14:paraId="405C4391" w14:textId="0F4799F2" w:rsidR="006F3309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Существуют версии </w:t>
      </w:r>
      <w:r w:rsidR="006F3309"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раскладки Дворака</w:t>
      </w:r>
      <w:r w:rsidR="006F3309"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набора одной рукой — для левой и для правой.</w:t>
      </w:r>
    </w:p>
    <w:p w14:paraId="2F533D85" w14:textId="16D654CA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Однако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практическое внедрение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нестандартной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раскладкой находится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вопросом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связи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тем, что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работе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ними надо учиться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специально.</w:t>
      </w:r>
    </w:p>
    <w:p w14:paraId="276BF1FB" w14:textId="32F238F4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практике подобными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клавиатурами оснащают только специализированные рабочие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места.</w:t>
      </w:r>
    </w:p>
    <w:p w14:paraId="732EFBC7" w14:textId="69A9B0C8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методу подключения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системному блоку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различают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проводные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беспроводные клавиатуры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C7DFA13" w14:textId="7865A97B" w:rsidR="009D7E74" w:rsidRPr="009D7E74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Передача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информации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беспроводных системах осуществляется инфракрасным лучом.</w:t>
      </w:r>
    </w:p>
    <w:p w14:paraId="37EFA39D" w14:textId="01A45D23" w:rsid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Обычный радиус действия таких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составляет несколько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метров. Источником сигнала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является клавиатура.</w:t>
      </w:r>
    </w:p>
    <w:p w14:paraId="1995BC8B" w14:textId="061A8201" w:rsidR="0031626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62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режиме ввода цифр клавиши имеют назначение, показанное в таблице 1.</w:t>
      </w:r>
    </w:p>
    <w:p w14:paraId="7001B904" w14:textId="5597DCE7" w:rsidR="00406399" w:rsidRDefault="00F553C9" w:rsidP="003162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Назначение клавиш в режиме управления курсором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[1] показано в </w:t>
      </w: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таблице 2</w:t>
      </w: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6EE63D" w14:textId="12836AA9" w:rsidR="00406399" w:rsidRDefault="00406399" w:rsidP="003162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94F93E" w14:textId="14137A5C" w:rsidR="00A2482B" w:rsidRPr="00A2482B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Специальные управляющие клавиши</w:t>
      </w:r>
      <w:r w:rsidR="00F72397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(их называют также служебными) расположены вокруг группы алфавитно-цифровых клавиш, которые показаны в </w:t>
      </w:r>
      <w:r w:rsidR="00A2482B" w:rsidRPr="00F553C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таблице 3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</w:t>
      </w:r>
    </w:p>
    <w:p w14:paraId="628BB374" w14:textId="084D0857" w:rsidR="00A2482B" w:rsidRPr="00A2482B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Функциональные клавиши F1-F12 размещены в верхней части клавиатуры и предназначены для различных специальных действий; для каждого программного продукта имеют свое назначение.</w:t>
      </w:r>
    </w:p>
    <w:p w14:paraId="24706659" w14:textId="3030BFF0" w:rsidR="00A2482B" w:rsidRPr="00A2482B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Блок клавиатуры в настольных ПК конструктивно выполнен автономно от основной платы компьютера и, кроме клавиатуры, содержит контроллер клавиатуры, состоящий из буферной памяти и схемы управления. Он подключается к объединительной плате с помощью 4-проводного интерфейса. Для клавиатур существует несколько вариантов интерфейсов:</w:t>
      </w:r>
    </w:p>
    <w:p w14:paraId="07132BD1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стандартный разъем DIN;</w:t>
      </w:r>
    </w:p>
    <w:p w14:paraId="0584AF58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разъем PS/2;</w:t>
      </w:r>
    </w:p>
    <w:p w14:paraId="4E478235" w14:textId="40773A26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инфракрасный порт</w:t>
      </w:r>
      <w:r w:rsidR="00F72397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IrDA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);</w:t>
      </w:r>
    </w:p>
    <w:p w14:paraId="285B10C9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интерфейс USB.</w:t>
      </w:r>
    </w:p>
    <w:p w14:paraId="489FA737" w14:textId="2580436C" w:rsidR="00A2482B" w:rsidRPr="00A2482B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Чаще всего используются интерфейсы DIN и PS/2, но самым перспективным является интерфейс USB.</w:t>
      </w:r>
    </w:p>
    <w:p w14:paraId="2FDECBAA" w14:textId="29AAB43A" w:rsidR="00A2482B" w:rsidRPr="00CA1F98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Из прочих клавиатур следует отметить:</w:t>
      </w:r>
    </w:p>
    <w:p w14:paraId="1137F4B4" w14:textId="62A11661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беспроводную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клавиатуру, позволяющую свободно перемещаться по комнате и работать на компьютере в любом удобном месте. Эти клавиатуры для передачи сигналов используют инфракрасные 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IrDA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и радио</w:t>
      </w:r>
      <w:r w:rsidR="00CA1F98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интерфейсы 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Bluetooth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;</w:t>
      </w:r>
    </w:p>
    <w:p w14:paraId="5DB157F7" w14:textId="4DF06830" w:rsidR="00CA1F98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гибкую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клавиатуру, изготовленную из специальной ткани с внедренными в нее тонкими проводниками: под действием нажима пальцев изменяется электрическая проводимость сетки этих проводников. Такая клавиатура, созданная британской компанией 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ElectroTextiles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, имеет красивую разноцветную поверхность, на которую нанесены символы клавиш. Она бесшумна, надежна, очень тонкая, может быть свернута в цилиндр;</w:t>
      </w:r>
    </w:p>
    <w:p w14:paraId="3DFE11A1" w14:textId="4B7835B6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клавиатуры с </w:t>
      </w:r>
      <w:r w:rsidRPr="00CA1F98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идентификацией пользователя по «отпечаткам пальцев» и силе нажатия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.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Биометрические клавиатуры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имеют либо встроенный 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lastRenderedPageBreak/>
        <w:t>сканер отпечатков пальцев, либо внешний дактилоскопический сенсор, избавляющие пользователей от необходимости ввода паролей при включении компьютера и при доступе к конфиденциальной информации;</w:t>
      </w:r>
    </w:p>
    <w:p w14:paraId="56F71FAF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многофункциональные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клавиатуры с элементами телекоммуникационных систем;</w:t>
      </w:r>
    </w:p>
    <w:p w14:paraId="61876061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виртуальные проекционные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клавиатуры: миниатюрный блок ставится на стол и проецирует перед собой полноразмерный рисунок клавиатуры, а затем распознает, каких отображенных на столе клавиш касается пальцами пользователь.</w:t>
      </w:r>
    </w:p>
    <w:p w14:paraId="218940FB" w14:textId="2CC0097A" w:rsidR="00A2482B" w:rsidRPr="00CA1F98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Контроллер клавиатуры осуществляет:</w:t>
      </w:r>
    </w:p>
    <w:p w14:paraId="298EAB8F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сканирование (опрос) состояния клавиш;</w:t>
      </w:r>
    </w:p>
    <w:p w14:paraId="615866A3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буферизацию до 20 отдельных кодов клавиш на время между двумя соседними опросами клавиатуры со стороны МП;</w:t>
      </w:r>
    </w:p>
    <w:p w14:paraId="17666551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преобразование с помощью программируемых системных таблиц кодов нажатия клавиш (SCAN-кодов) в коды ASCII;</w:t>
      </w:r>
    </w:p>
    <w:p w14:paraId="4E498FB2" w14:textId="77777777" w:rsidR="00A2482B" w:rsidRPr="00A2482B" w:rsidRDefault="00A2482B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тестирование клавиатуры при включении ПК.</w:t>
      </w:r>
    </w:p>
    <w:p w14:paraId="771A6D23" w14:textId="796B870E" w:rsidR="00A2482B" w:rsidRPr="00A2482B" w:rsidRDefault="00DD77DA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A2482B"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Контроллер клавиатуры организует и автоматическое повторение клавишной операции: если клавиша нажата более 0,5 секунд, то генерируются повторные коды нажатия клавиш через регулярные интервалы так, как если бы вы клавишу нажимали повторно.</w:t>
      </w:r>
    </w:p>
    <w:p w14:paraId="783CC2DC" w14:textId="4BD9D0E0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91923C" w14:textId="77777777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308F14" w14:textId="77777777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83FFDC" w14:textId="77777777" w:rsidR="00A2482B" w:rsidRPr="000F4229" w:rsidRDefault="00A2482B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570B45" w14:textId="77777777" w:rsidR="00356390" w:rsidRDefault="00356390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811F3FE" w14:textId="77777777" w:rsidR="00AF4675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EF05587" w14:textId="77777777" w:rsidR="00AF4675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7145EBCD" w14:textId="77777777" w:rsidR="00AF4675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57841EA3" w14:textId="77777777" w:rsidR="00AF4675" w:rsidRDefault="00AF4675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BD51010" w14:textId="77777777" w:rsidR="00DD77DA" w:rsidRDefault="00DD77DA" w:rsidP="0031626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7F64897C" w14:textId="14D0DDAE" w:rsidR="009D7E74" w:rsidRPr="00F553C9" w:rsidRDefault="009D7E74" w:rsidP="0031626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Мышь</w:t>
      </w:r>
    </w:p>
    <w:p w14:paraId="4EFB56E0" w14:textId="51F94D1C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Мышь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устройство управления манипуляторного типа.</w:t>
      </w:r>
    </w:p>
    <w:p w14:paraId="1B40C0E5" w14:textId="71B767A5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Перемещение мыши по плоской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поверхности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синхронизировано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перемещением графического объекта (указателя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мыши) на экране монитора.</w:t>
      </w:r>
    </w:p>
    <w:p w14:paraId="6A7AB981" w14:textId="6A442750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отличие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рассмотренной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ранее</w:t>
      </w:r>
      <w:r w:rsidR="00CA1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клавиатуры, мышь не является стандартным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управления,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персональный компьютер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имеет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выделенного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порта.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 нет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постоянного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выделенного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прерывания, 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базовые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средства ввода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вывода (BIOS) компьютера, размещенные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постоянном запоминающем устройстве (ПЗУ), не содержат программных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средств для обработки прерываний мыши.</w:t>
      </w:r>
    </w:p>
    <w:p w14:paraId="012B81C1" w14:textId="0884F98D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связи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этим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первый момент после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компьютера мышь не работает. Она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нуждается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поддержке </w:t>
      </w:r>
      <w:r w:rsidR="00CA1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пециальной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драйвера мыши.</w:t>
      </w:r>
    </w:p>
    <w:p w14:paraId="7D1D6E33" w14:textId="0576C725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Драйвер устанавливается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либо при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первом подключении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мыши, либо при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установке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операционной системы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компьютера.</w:t>
      </w:r>
    </w:p>
    <w:p w14:paraId="6D19975B" w14:textId="12C167A1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Хотя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мышь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имеет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выделенного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материнской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плате,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работы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используют один из стандартных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портов, средства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работы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которыми имеются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составе BIOS.</w:t>
      </w:r>
    </w:p>
    <w:p w14:paraId="09D07AF8" w14:textId="0D199BB4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Драйвер мыши предназначен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интерпретации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сигналов, поступающих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через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порт. Кроме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того, он обеспечивает механизм передачи информации 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положении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состоянии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 операционной системе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работающим программам.</w:t>
      </w:r>
    </w:p>
    <w:p w14:paraId="1E0A27C8" w14:textId="6277E233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Компьютером управляют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перемещением мыши по плоскости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кратковременными нажатиями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правой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левой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кнопок (Эти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нажатия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называются щелчками.)</w:t>
      </w:r>
    </w:p>
    <w:p w14:paraId="06A4D32A" w14:textId="2268B4B9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отличие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клавиатуры мышь не может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напрямую использоваться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знаковой информации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ее принцип управления является событийным.</w:t>
      </w:r>
    </w:p>
    <w:p w14:paraId="7C45ABE0" w14:textId="15FECD36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Перемещения мыши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щелчки ее кнопок являются событиями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точки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зрения ее программы-драйвера.</w:t>
      </w:r>
    </w:p>
    <w:p w14:paraId="17DFA45E" w14:textId="0E10FD91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Анализируя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события, драйвер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устанавливает, когда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произошло событие и в каком месте экрана в этот момент находился указатель. Эти данные передаются в прикладную программу, с которой работает пользователь в данный момент. По ним программа может определить команду, которую имел в виду пользователь, и приступить к ее исполнению.</w:t>
      </w:r>
    </w:p>
    <w:p w14:paraId="79B16484" w14:textId="02EE6855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Стандартная мышь имеет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только две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кнопки, хотя существуют нестандартные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тремя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кнопками или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двумя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кнопками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вращающимся регулятором.</w:t>
      </w:r>
    </w:p>
    <w:p w14:paraId="256A08E7" w14:textId="0732FC38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последнее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большее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распространение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получают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мыши</w:t>
      </w:r>
      <w:r w:rsidR="004063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 колесиком прокрутки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расположенным между двумя кнопками и позволяющим выполнять прокрутку в любых приложениях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Windows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A868D4" w14:textId="35C73159" w:rsidR="00406399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обычной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 существуют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другие типы манипуляторов, например: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трекболы, инфракрасные мыши</w:t>
      </w:r>
      <w:r w:rsidR="002B03E7">
        <w:rPr>
          <w:b/>
          <w:bCs/>
        </w:rPr>
        <w:t xml:space="preserve">, </w:t>
      </w:r>
      <w:r w:rsid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B03E7" w:rsidRP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ачпад,</w:t>
      </w:r>
      <w:r w:rsidR="002B03E7" w:rsidRPr="002B03E7">
        <w:rPr>
          <w:b/>
          <w:bCs/>
        </w:rPr>
        <w:t xml:space="preserve"> </w:t>
      </w:r>
      <w:proofErr w:type="spellStart"/>
      <w:r w:rsid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2B03E7" w:rsidRP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жо́йстик</w:t>
      </w:r>
      <w:proofErr w:type="spellEnd"/>
      <w:r w:rsid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7D40759" w14:textId="71C113EC" w:rsidR="00406399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Трекбол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отличие от мыши устанавливается стационарно, и его шарик приводится в движение ладонью руки.</w:t>
      </w:r>
    </w:p>
    <w:p w14:paraId="156F8DAC" w14:textId="24A591DE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Преимущество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трекбола состоит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том, что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 не нуждается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гладкой рабочей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поверхности, поэтому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трекболы нашли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широкое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применение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портативных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персональных компьютерах.</w:t>
      </w:r>
    </w:p>
    <w:p w14:paraId="739ABD99" w14:textId="608E24FE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Инфракрасная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мышь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отличается от обычной наличием устройства беспроводной связи с системным блоком.</w:t>
      </w:r>
    </w:p>
    <w:p w14:paraId="4F036A7F" w14:textId="7D3BE6DB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Тачпад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(англ.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touchpad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сенсорная площадка), сенсорная панель - указательное устройство ввода, применяемое, чаще всего, в ноутбуках.</w:t>
      </w:r>
    </w:p>
    <w:p w14:paraId="6EA6F833" w14:textId="2EFF28AF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другие указательные устройства, тачпад обычно используется для управления «указателем», перемещением пальца по поверхности устройства.</w:t>
      </w:r>
    </w:p>
    <w:p w14:paraId="2E625894" w14:textId="76B85AB4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Тачпады являются устройствами с довольно низким разрешением.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позволяет использовать их в повседневной работе за компьютером (офисные приложения, веб-браузеры, логические игры), однако делает очень сложной работу в графических редакторах.</w:t>
      </w:r>
    </w:p>
    <w:p w14:paraId="560E6663" w14:textId="2250245D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09032984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Джо́йстик</w:t>
      </w:r>
      <w:bookmarkEnd w:id="1"/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(англ.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Joystick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Joy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+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Stick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- устройство управления в компьютерных играх.</w:t>
      </w:r>
    </w:p>
    <w:p w14:paraId="017ACE5E" w14:textId="1F91FCB2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рычаг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подставке, который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можно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отклонять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 плоскостях.</w:t>
      </w:r>
    </w:p>
    <w:p w14:paraId="5F4B9CED" w14:textId="0FC23476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рычаге могут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быть разного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рода гашетки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переключатели.</w:t>
      </w:r>
    </w:p>
    <w:p w14:paraId="72D01373" w14:textId="0243804A" w:rsidR="009D7E74" w:rsidRPr="009D7E74" w:rsidRDefault="00DD77DA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 словом «джойстик»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обиходе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называют рычажок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управления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F1982E" w14:textId="24DB397C" w:rsidR="00F7128D" w:rsidRDefault="00F7128D" w:rsidP="002B03E7">
      <w:pPr>
        <w:pStyle w:val="1"/>
        <w:shd w:val="clear" w:color="auto" w:fill="FCFCFC"/>
        <w:spacing w:before="0" w:after="30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u w:val="single"/>
          <w:lang w:eastAsia="ru-RU"/>
          <w14:ligatures w14:val="none"/>
        </w:rPr>
      </w:pPr>
      <w:bookmarkStart w:id="2" w:name="_Toc209039170"/>
      <w:bookmarkStart w:id="3" w:name="_Toc209039957"/>
      <w:bookmarkStart w:id="4" w:name="_Toc280125480"/>
      <w:r w:rsidRPr="00F7128D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u w:val="single"/>
          <w:lang w:eastAsia="ru-RU"/>
          <w14:ligatures w14:val="none"/>
        </w:rPr>
        <w:lastRenderedPageBreak/>
        <w:t>ГЛАВА 2</w:t>
      </w:r>
      <w:bookmarkEnd w:id="2"/>
      <w:bookmarkEnd w:id="3"/>
    </w:p>
    <w:p w14:paraId="03D32BD5" w14:textId="6CF263F5" w:rsidR="000F4229" w:rsidRPr="00F553C9" w:rsidRDefault="000F4229" w:rsidP="002B03E7">
      <w:pPr>
        <w:pStyle w:val="1"/>
        <w:shd w:val="clear" w:color="auto" w:fill="FCFCFC"/>
        <w:spacing w:before="0" w:after="30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lang w:eastAsia="ru-RU"/>
          <w14:ligatures w14:val="none"/>
        </w:rPr>
      </w:pPr>
      <w:bookmarkStart w:id="5" w:name="_Toc209039171"/>
      <w:bookmarkStart w:id="6" w:name="_Toc209039958"/>
      <w:r w:rsidRPr="00F553C9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u w:val="single"/>
          <w:lang w:eastAsia="ru-RU"/>
          <w14:ligatures w14:val="none"/>
        </w:rPr>
        <w:t>Принтеры</w:t>
      </w:r>
      <w:bookmarkEnd w:id="4"/>
      <w:bookmarkEnd w:id="5"/>
      <w:bookmarkEnd w:id="6"/>
    </w:p>
    <w:p w14:paraId="5745340A" w14:textId="506F24F7" w:rsidR="000F4229" w:rsidRPr="000F4229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Принтеры</w:t>
      </w:r>
      <w:r w:rsid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–</w:t>
      </w:r>
      <w:r w:rsidR="002B03E7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это устройства вывода данных из компьютера, преобразующие ASCII-коды и битовые последовательности в соответствующие им символы и фиксирующие их на бумаге.</w:t>
      </w:r>
    </w:p>
    <w:p w14:paraId="5656E15D" w14:textId="404C072C" w:rsidR="002B03E7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Принтеры являются наиболее развитой группой внешних устройств ПК, насчитывающей до 1000 различных модификаций.</w:t>
      </w:r>
    </w:p>
    <w:p w14:paraId="14EA3D2D" w14:textId="4C3C1D9A" w:rsidR="000F4229" w:rsidRPr="002B03E7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</w:pPr>
      <w:r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316264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 xml:space="preserve">    </w:t>
      </w:r>
      <w:r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Принтеры различаются между собой:</w:t>
      </w:r>
    </w:p>
    <w:p w14:paraId="79399D25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цветности (черно-белые и цветные);</w:t>
      </w:r>
    </w:p>
    <w:p w14:paraId="324E7E51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по способу формирования символов (знакопечатающие и 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знакосинтезирующие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);</w:t>
      </w:r>
    </w:p>
    <w:p w14:paraId="0850B63B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принципу действия (матричные, струйные, лазерные, термические и др.);</w:t>
      </w:r>
    </w:p>
    <w:p w14:paraId="1B6BAFE1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способами печати (ударные, безударные) и формирования строк (последовательные, параллельные);</w:t>
      </w:r>
    </w:p>
    <w:p w14:paraId="0D47184B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ширине каретки (с широкой (375-450 мм) и узкой (250 мм));</w:t>
      </w:r>
    </w:p>
    <w:p w14:paraId="7B7BA8A5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длине печатной строки (80 и 132-236 символов);</w:t>
      </w:r>
    </w:p>
    <w:p w14:paraId="5201B302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набору символов;</w:t>
      </w:r>
    </w:p>
    <w:p w14:paraId="263D3150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скорости печати;</w:t>
      </w:r>
    </w:p>
    <w:p w14:paraId="14999EE2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разрешающей способности и т. д.</w:t>
      </w:r>
    </w:p>
    <w:p w14:paraId="64710F41" w14:textId="2EB90B22" w:rsidR="000F4229" w:rsidRPr="002B03E7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Принтеры могут работать в двух режимах:</w:t>
      </w:r>
    </w:p>
    <w:p w14:paraId="60631192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в текстовом режиме на принтер посылаются коды символов, которые следует распечатать, причем контуры символов выбираются из знакогенератора принтера;</w:t>
      </w:r>
    </w:p>
    <w:p w14:paraId="53A5E987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в графическом режиме на принтер пересылаются коды, определяющие последовательность и местоположение точек изображения.</w:t>
      </w:r>
    </w:p>
    <w:p w14:paraId="1EFCB191" w14:textId="4755F232" w:rsidR="000F4229" w:rsidRPr="000F4229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Для текстовой печати имеются в общем случае следующие режимы, характеризующиеся различным качеством печати:</w:t>
      </w:r>
    </w:p>
    <w:p w14:paraId="5F34D321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режим черновой печати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Draft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);</w:t>
      </w:r>
    </w:p>
    <w:p w14:paraId="08946F76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режим печати, близкий к типографскому (NLQ);</w:t>
      </w:r>
    </w:p>
    <w:p w14:paraId="0CF88535" w14:textId="473955EF" w:rsidR="002B03E7" w:rsidRPr="00316264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сверхкачественный режим (SLQ).</w:t>
      </w:r>
    </w:p>
    <w:p w14:paraId="18F49C40" w14:textId="41865DC7" w:rsidR="000F4229" w:rsidRPr="002B03E7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lastRenderedPageBreak/>
        <w:t xml:space="preserve">     </w:t>
      </w:r>
      <w:r w:rsidR="000F4229"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Многие принтеры позволяют реализовывать:</w:t>
      </w:r>
    </w:p>
    <w:p w14:paraId="7B1B009D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эффективный вывод графической информации;</w:t>
      </w:r>
    </w:p>
    <w:p w14:paraId="0987606E" w14:textId="77777777" w:rsidR="00316264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сервисные режимы печати: плотная печать, печать с двойной шириной, с подчеркиванием, с верхними и нижними индексами, выделенная печать и печать за два прохода;</w:t>
      </w:r>
    </w:p>
    <w:p w14:paraId="793C30A1" w14:textId="6A34E022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многоцветную печать (до 100 различных цветов и оттенков).</w:t>
      </w:r>
    </w:p>
    <w:p w14:paraId="152277BE" w14:textId="0F25D68A" w:rsidR="000F4229" w:rsidRPr="008A17BC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8A17BC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Основными характеристиками принтеров являются:</w:t>
      </w:r>
    </w:p>
    <w:p w14:paraId="66587330" w14:textId="5893D992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</w:t>
      </w:r>
      <w:r w:rsidR="00316264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Разрешающая способность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 Разрешение при печати чаще всего измеряется числом элементарных точек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dots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), которые размещаются на одном дюйме или на одном сантиметре. Чем больше разрешение, тем точнее воспроизводятся детали изображения.</w:t>
      </w:r>
    </w:p>
    <w:p w14:paraId="6A47D6FF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Скорость печати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 Единицей измерения скорости печати информации служит величина количества символов в секунду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cps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), а при листовой печати показатель страниц в минуту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ppm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).</w:t>
      </w:r>
    </w:p>
    <w:p w14:paraId="610FD751" w14:textId="0B8961D2" w:rsidR="000F4229" w:rsidRPr="008A17BC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8A17BC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Большинство принтеров имеют следующие сервисные устройства:</w:t>
      </w:r>
    </w:p>
    <w:p w14:paraId="37C420BC" w14:textId="6B31C2EE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автопода</w:t>
      </w:r>
      <w:r w:rsid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ча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документов;</w:t>
      </w:r>
    </w:p>
    <w:p w14:paraId="7A288BC2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дуплекс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– устройство, обеспечивающее двухстороннюю печать;</w:t>
      </w:r>
    </w:p>
    <w:p w14:paraId="00868BEA" w14:textId="2B8E4E81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финишные устройства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(сортировщики, степлеры, резаки и т. д), которые предназначены для после</w:t>
      </w:r>
      <w:r w:rsid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печатной обработки документа;</w:t>
      </w:r>
    </w:p>
    <w:p w14:paraId="44B23BFE" w14:textId="77777777" w:rsidR="000F4229" w:rsidRPr="000F4229" w:rsidRDefault="000F4229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дополнительные лотки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– служат для того, чтобы как можно реже приходилось подходить к принтеру для зарядки его бумагой.</w:t>
      </w:r>
    </w:p>
    <w:p w14:paraId="04B44AA8" w14:textId="7E0E3814" w:rsidR="000F4229" w:rsidRPr="000F4229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К ПК принтеры могут подключаться через параллельный (LTP – IEEE 1284) или последовательный (COM) порты.</w:t>
      </w:r>
    </w:p>
    <w:p w14:paraId="13A0C3A2" w14:textId="3543C440" w:rsidR="000F4229" w:rsidRPr="000F4229" w:rsidRDefault="00316264" w:rsidP="00316264">
      <w:pPr>
        <w:shd w:val="clear" w:color="auto" w:fill="FCFCFC"/>
        <w:spacing w:after="150" w:line="330" w:lineRule="atLeast"/>
        <w:jc w:val="both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    </w:t>
      </w:r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Существуют принтеры, работающие через беспроводной интерфейс </w:t>
      </w:r>
      <w:proofErr w:type="spellStart"/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WiFi</w:t>
      </w:r>
      <w:proofErr w:type="spellEnd"/>
      <w:r w:rsidR="000F4229"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</w:t>
      </w:r>
    </w:p>
    <w:p w14:paraId="1B66C296" w14:textId="197DE4F6" w:rsidR="000F4229" w:rsidRPr="000F4229" w:rsidRDefault="000F422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E02325" w14:textId="77777777" w:rsidR="000F4229" w:rsidRPr="000F4229" w:rsidRDefault="000F422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7A091F" w14:textId="77777777" w:rsidR="000F4229" w:rsidRPr="000F4229" w:rsidRDefault="000F422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17E6FA" w14:textId="77777777" w:rsidR="000F4229" w:rsidRPr="000F4229" w:rsidRDefault="000F422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C0A918" w14:textId="77777777" w:rsidR="008A17BC" w:rsidRDefault="008A17BC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6D2393" w14:textId="77777777" w:rsidR="0031626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B64408B" w14:textId="77777777" w:rsidR="00316264" w:rsidRDefault="00316264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338728E6" w14:textId="55FAA3A1" w:rsidR="009D7E74" w:rsidRPr="00F553C9" w:rsidRDefault="009D7E74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Сканер</w:t>
      </w:r>
    </w:p>
    <w:p w14:paraId="6338DEC9" w14:textId="45305452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Сканер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устройство, которое анализируя какой-либо объект (обычно изображение, текст), создаёт цифровую копию изображения объекта.</w:t>
      </w:r>
    </w:p>
    <w:p w14:paraId="17C7C00E" w14:textId="4DD0D7B0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зависимости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способа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сканирования объекта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объектов сканирования существуют следующие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виды сканеров:</w:t>
      </w:r>
    </w:p>
    <w:p w14:paraId="651F964D" w14:textId="06462088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Планшетные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наиболее распространённый вид сканеров, поскольку обеспечивает максимальное удобство для пользователя — высокое качество и приемлемую скорость сканирования. Представляет собой планшет, внутри которого под прозрачным стеклом расположен механизм сканирования.</w:t>
      </w:r>
      <w:r w:rsidR="008560C9" w:rsidRP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них линейка светодиодов перемещается относительно оригинала автоматически. Они позволяют обрабатывать и листовые, и </w:t>
      </w:r>
      <w:proofErr w:type="spellStart"/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сброшюрированные</w:t>
      </w:r>
      <w:proofErr w:type="spellEnd"/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документы. Скорость сканирования составляет 2-10 секунд на страницу (формат А4).</w:t>
      </w:r>
    </w:p>
    <w:p w14:paraId="3591FFB9" w14:textId="31B4CA72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Ручные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 них отсутствует двигатель, следовательно, объект приходится сканировать пользователю вручную, единственным его плюсом является дешевизна и мобильность, при этом он имеет массу недостатков — низкое разрешение, малую скорость работы, узкая полоса сканирования, возможны перекосы изображения, поскольку пользователю будет трудно перемещать сканер с постоянной скоростью.</w:t>
      </w:r>
      <w:r w:rsidR="008560C9" w:rsidRP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Состоят из линейки светодиодов и источника света, помещенных в единый корпус. Перемещение по изображению такого сканера выполняется вручную. С их помощью за один проход вводится лишь небольшое количество строчек изображения. У ручных сканеров имеется индикатор, предупреждающий оператора о превышении допустимой скорости сканирования. Эти сканеры имеют малые габариты и низкую стоимость. Скорость сканирования составляет 5-50 мм/с.</w:t>
      </w:r>
    </w:p>
    <w:p w14:paraId="6414657B" w14:textId="0CB3CF44" w:rsidR="008560C9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Листопротяжные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(л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истовые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страничные, протяжные)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сканеры наиболее автоматизированы: в них оригинал автоматически перемещается относительно неподвижной сканированной головки, часто имеется автоматическая подача документов, но сканируемые документы только листовые. Достоинствами таких сканеров являются низкая стоимость и высокое качество получаемого изображения. К недостаткам относятся проблемы выравнивания листов и сложности работы с нестандартными листами.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 бумаги вставляется в щель и протягивается по направляющим роликам внутри сканера мимо лампы. Имеет меньшие размеры, по сравнению с планшетным, однако может сканировать только отдельные листы, что ограничивает его применение в основном офисами компаний. Многие модели имеют устройство автоматической подачи, что позволяет быстро сканировать большое количество документов.</w:t>
      </w:r>
      <w:r w:rsidR="008560C9" w:rsidRP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4DE3E7" w14:textId="0D047E07" w:rsidR="008560C9" w:rsidRPr="000F422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6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Барабанные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сканеры чаще всего содержат один датчик, в качестве которого выступает фотоэлектронный умножитель. Сканируемый оригинал 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закрепляется на поверхности прозрачного цилиндра, который вращается с большой скоростью. Датчик последовательно считывает оригинал. Достоинством таких сканеров является самое высокое качество получаемого изображения, недостатком – высокая стоимость.</w:t>
      </w:r>
    </w:p>
    <w:p w14:paraId="2C2CCDF1" w14:textId="66B6C125" w:rsidR="008560C9" w:rsidRPr="000F422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Pr="00856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Проекционные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сканеры внешне напоминают фотоувеличитель, но внизу лежит сканируемый документ, а наверху находится сканирующая головка. Сканер оптически снимает информацию с документа и вводит ее в виде файла в память компьютера.</w:t>
      </w:r>
    </w:p>
    <w:p w14:paraId="4DE552CB" w14:textId="3AF92D52" w:rsidR="008560C9" w:rsidRPr="000F422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Pr="00856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Слайд-сканеры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Они также бывают разные: планшетные, проекционные, барабанные и т. д. Прозрачный оригинал представляет собой пленку с линейным размером стороны прямоугольника от 35 до 300 мм. По характеристикам слайд-сканеры самые качественные: их разрешающая способность обычно лежит в пределах от 2000 до 5000 </w:t>
      </w:r>
      <w:proofErr w:type="spellStart"/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dpi</w:t>
      </w:r>
      <w:proofErr w:type="spellEnd"/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515E3C" w14:textId="0E7CB9A2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Планетарные сканеры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применяются для сканирования книг или легко повреждающихся документов. При сканировании нет контакта со сканируемым объектом (как в планшетных сканерах).</w:t>
      </w:r>
    </w:p>
    <w:p w14:paraId="0498D029" w14:textId="78934693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Книжные сканеры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предназначены для сканирования брошюрованных документов. Современные модели профессиональных сканеров позволяют значительно повысить сохранность документов в архивах, благодаря очень деликатному обращению с оригиналами. Современные технологии, используемые при сканировании книг и сшитых документов, позволяют добиваться высоких результатов. Сканирование производится лицевой стороной вверх - таким образом, Ваши действия по сканированию неотличимы от перелистывания страниц при обычном чтении. Это предотвращает их повреждение и позволяет пользователю видеть документ в процессе сканирования. Программное обеспечение, используемое </w:t>
      </w:r>
      <w:proofErr w:type="gram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книжных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сканерах</w:t>
      </w:r>
      <w:proofErr w:type="gram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позволяет устранять дефекты, сглаживать искажения, редактировать полученные отсканированные страницы. Книжные сканеры обладает уникальной функцией «устранения перегиба» книги, которая обеспечивает отличное качество отсканированного (или напечатанного) изображения.</w:t>
      </w:r>
    </w:p>
    <w:p w14:paraId="75765662" w14:textId="03DB6992" w:rsidR="009D7E74" w:rsidRDefault="009D7E7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36DA8CF" w14:textId="70F1CB76" w:rsidR="008560C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7176BE6" w14:textId="28931E1D" w:rsidR="008560C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60E7A35" w14:textId="77777777" w:rsidR="008560C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DBD6F67" w14:textId="77777777" w:rsidR="008560C9" w:rsidRDefault="008560C9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53A15D" w14:textId="77777777" w:rsidR="00812F54" w:rsidRDefault="00812F54" w:rsidP="001B4D11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DCF538" w14:textId="492F18F4" w:rsidR="009D7E74" w:rsidRPr="009D7E74" w:rsidRDefault="009D7E74" w:rsidP="001B4D11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Характеристики</w:t>
      </w:r>
      <w:r w:rsidR="003162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сканеров:</w:t>
      </w:r>
    </w:p>
    <w:p w14:paraId="52B85CDB" w14:textId="4CB8C175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Оптическое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разрешение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Сканер снимает изображение не целиком, а по строчкам. По вертикали планшетного сканера движется полоска светочувствительных элементов и снимает по точкам изображение строку за строкой. Чем больше светочувствительных элементов у сканера, тем больше точек он может снять с каждой горизонтальной полосы изображения. Это и называется оптическим разрешением. Обычно его считают по количеству точек на дюйм —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dpi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dots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per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inch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). Сегодня считается нормой уровень разрешение не менее 600 </w:t>
      </w:r>
      <w:proofErr w:type="spellStart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dpi</w:t>
      </w:r>
      <w:proofErr w:type="spellEnd"/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CF0C89" w14:textId="1EE67876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Скорость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работы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 отличие от принтеров, скорость работы сканеров указывают редко, поскольку она зависит от множества факторов. Иногда указывают скорость сканирования одной линии в миллисекундах.</w:t>
      </w:r>
    </w:p>
    <w:p w14:paraId="7320A87A" w14:textId="770C4FDE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Глубина цвета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Измеряется количеством оттенков, которые устройство способно распознать. 24 бита соответствует 16 777 216 оттенков. Современные сканеры выпускают с глубиной цвета 24, 30, 36, 48 бит.  </w:t>
      </w:r>
    </w:p>
    <w:p w14:paraId="24E4D35C" w14:textId="7AFCC3D2" w:rsidR="008560C9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9D7E74"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рафические планшеты (дигитайзеры)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-э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 устройства предназначены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художественной графической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информации</w:t>
      </w:r>
      <w:r w:rsidR="001B4D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B4D11">
        <w:rPr>
          <w:rFonts w:ascii="Times New Roman" w:hAnsi="Times New Roman" w:cs="Times New Roman"/>
          <w:sz w:val="28"/>
          <w:szCs w:val="28"/>
        </w:rPr>
        <w:t>(</w:t>
      </w:r>
      <w:r w:rsidR="001B4D11" w:rsidRPr="000F4229">
        <w:rPr>
          <w:rFonts w:ascii="Times New Roman" w:hAnsi="Times New Roman" w:cs="Times New Roman"/>
          <w:sz w:val="28"/>
          <w:szCs w:val="28"/>
        </w:rPr>
        <w:t>главным назначением которого является оцифровка изображений</w:t>
      </w:r>
      <w:r w:rsidR="001B4D11">
        <w:rPr>
          <w:rFonts w:ascii="Times New Roman" w:hAnsi="Times New Roman" w:cs="Times New Roman"/>
          <w:sz w:val="28"/>
          <w:szCs w:val="28"/>
        </w:rPr>
        <w:t>).</w:t>
      </w:r>
    </w:p>
    <w:p w14:paraId="1EABA127" w14:textId="0783FE38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несколько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различных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принципов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действия</w:t>
      </w:r>
      <w:r w:rsidR="001B4D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графических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планшетов, но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основе всех их лежит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фиксация перемещения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специального пера относительно планшета.</w:t>
      </w:r>
      <w:r w:rsidR="001B4D11" w:rsidRPr="001B4D11">
        <w:rPr>
          <w:rFonts w:ascii="Times New Roman" w:hAnsi="Times New Roman" w:cs="Times New Roman"/>
          <w:sz w:val="28"/>
          <w:szCs w:val="28"/>
        </w:rPr>
        <w:t xml:space="preserve"> </w:t>
      </w:r>
      <w:r w:rsidR="001B4D11" w:rsidRPr="000F4229">
        <w:rPr>
          <w:rFonts w:ascii="Times New Roman" w:hAnsi="Times New Roman" w:cs="Times New Roman"/>
          <w:sz w:val="28"/>
          <w:szCs w:val="28"/>
        </w:rPr>
        <w:t>Он состоит из двух частей: основания (планшета) и устройства целеуказания (пера или курсора), перемещаемого по поверхности основания. При нажатии на кнопку курсора его положение на поверхности планшета фиксируется и координаты передаются в компьютер.</w:t>
      </w:r>
    </w:p>
    <w:p w14:paraId="39521A8D" w14:textId="7D096AC6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Такие устройства удобны 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художников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иллюстраторов, поскольку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позволяют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 создавать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экранные изображения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привычными приемами, наработанными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традиционных инструментов (карандаш, перо, кисть).</w:t>
      </w:r>
    </w:p>
    <w:p w14:paraId="1DD174B5" w14:textId="408A950C" w:rsidR="009D7E74" w:rsidRPr="009D7E74" w:rsidRDefault="00316264" w:rsidP="0031626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характеристикам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планшетам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относятся: разрешающая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способность (линий/мм), площадь рабочей области и количество уровней чувствительности к нажатию пера.</w:t>
      </w:r>
    </w:p>
    <w:p w14:paraId="6FC65A36" w14:textId="157FB4E7" w:rsidR="000F4229" w:rsidRPr="000F4229" w:rsidRDefault="00316264" w:rsidP="00316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4229" w:rsidRPr="000F4229">
        <w:rPr>
          <w:rFonts w:ascii="Times New Roman" w:hAnsi="Times New Roman" w:cs="Times New Roman"/>
          <w:sz w:val="28"/>
          <w:szCs w:val="28"/>
        </w:rPr>
        <w:t>Принцип действия дигитайзера основан на фиксации местоположения курсора с помощью встроенной в планшет сетки тоненьких проводников с довольно большим шагом между соседними проводниками (от 3 до 6 мм). Механизм регистрации позволяет получить логический шаг считывания информации намного меньше шага сетки (до 100 линий на 1 мм).</w:t>
      </w:r>
    </w:p>
    <w:p w14:paraId="54DB4124" w14:textId="77777777" w:rsidR="00316264" w:rsidRDefault="00316264" w:rsidP="0031626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2E769CF" w14:textId="367580CE" w:rsidR="009D7E74" w:rsidRPr="0019418C" w:rsidRDefault="0019418C" w:rsidP="003162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418C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Заключение</w:t>
      </w:r>
    </w:p>
    <w:p w14:paraId="07381774" w14:textId="77777777" w:rsidR="00AA07F4" w:rsidRDefault="00AA07F4" w:rsidP="003162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21D34C" w14:textId="77777777" w:rsidR="00AA07F4" w:rsidRDefault="00AA07F4" w:rsidP="003162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F7721" w14:textId="497F1A54" w:rsidR="008A17BC" w:rsidRDefault="00AA07F4" w:rsidP="00316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3F94">
        <w:rPr>
          <w:rFonts w:ascii="Times New Roman" w:hAnsi="Times New Roman" w:cs="Times New Roman"/>
          <w:sz w:val="28"/>
          <w:szCs w:val="28"/>
        </w:rPr>
        <w:t xml:space="preserve">В </w:t>
      </w:r>
      <w:r w:rsidR="00123F94" w:rsidRPr="00123F94">
        <w:rPr>
          <w:rFonts w:ascii="Times New Roman" w:hAnsi="Times New Roman" w:cs="Times New Roman"/>
          <w:sz w:val="28"/>
          <w:szCs w:val="28"/>
        </w:rPr>
        <w:t>данном реферате были рассмотрены такие внешние устройства ПК, как клавиатура, мышь, принтер, сканер, плоттер и дигитайзер. Были даны их описание, основные характеристики, а также были перечислены существующие их виды.</w:t>
      </w:r>
    </w:p>
    <w:p w14:paraId="1D8D45E0" w14:textId="54C8693B" w:rsidR="0019418C" w:rsidRDefault="00AA07F4" w:rsidP="003162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418C" w:rsidRPr="0019418C">
        <w:rPr>
          <w:rFonts w:ascii="Times New Roman" w:hAnsi="Times New Roman" w:cs="Times New Roman"/>
          <w:sz w:val="28"/>
          <w:szCs w:val="28"/>
        </w:rPr>
        <w:t>Данные устройства ввода информации не просто помогут пользователю ввести информацию в ПК, но и управлять приложениями в реальном времени. Без основных устройств - клавиатуры и мыши, не возможна любая работа на ПК.</w:t>
      </w:r>
    </w:p>
    <w:p w14:paraId="727B06F5" w14:textId="74C6D04C" w:rsidR="008A17BC" w:rsidRDefault="008A17BC" w:rsidP="003162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1F803" w14:textId="6CD9A32F" w:rsidR="008A17BC" w:rsidRDefault="008A17BC" w:rsidP="003162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D8929B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4C4B2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619D9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071B9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55EAE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32AD1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CA1BB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5556E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B5AD8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1A61F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BE078" w14:textId="77777777" w:rsidR="0019418C" w:rsidRDefault="0019418C" w:rsidP="003162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521CD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11FAB3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741107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FCF11F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2A40CF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30E54" w14:textId="77777777" w:rsidR="00AA07F4" w:rsidRDefault="00AA07F4" w:rsidP="00AA07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B359FC" w14:textId="7D083415" w:rsidR="0019418C" w:rsidRPr="00AA07F4" w:rsidRDefault="002D72E5" w:rsidP="00AA07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7F4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ЛИТЕРАТУРЫ</w:t>
      </w:r>
    </w:p>
    <w:p w14:paraId="29921F04" w14:textId="77777777" w:rsidR="002D72E5" w:rsidRDefault="002D72E5" w:rsidP="002D7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8E5C94" w14:textId="77777777" w:rsidR="002D72E5" w:rsidRDefault="002D72E5" w:rsidP="00AA07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1D588" w14:textId="77777777" w:rsidR="004B1F5C" w:rsidRDefault="002D72E5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Бройдо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В. Л., Ильина О. П. Архитектура ЭВМ и систем: Учебник для вузов. – СПб.: Питер, 2021. – 718 с.: ил.</w:t>
      </w:r>
    </w:p>
    <w:p w14:paraId="3BE0B645" w14:textId="735B1998" w:rsidR="004B1F5C" w:rsidRPr="002D72E5" w:rsidRDefault="004B1F5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Максимов Н. В.,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Партыка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Т. Л., Попов И. И. Технические средства информации. Учебник. – М.: </w:t>
      </w:r>
      <w:proofErr w:type="gram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ИНФРА М</w:t>
      </w:r>
      <w:proofErr w:type="gramEnd"/>
      <w:r w:rsidRPr="002D72E5">
        <w:rPr>
          <w:rFonts w:ascii="Times New Roman" w:hAnsi="Times New Roman" w:cs="Times New Roman"/>
          <w:b/>
          <w:bCs/>
          <w:sz w:val="28"/>
          <w:szCs w:val="28"/>
        </w:rPr>
        <w:t>, 2022. – 573 с.</w:t>
      </w:r>
    </w:p>
    <w:p w14:paraId="46F59749" w14:textId="27344107" w:rsidR="002D72E5" w:rsidRPr="004B1F5C" w:rsidRDefault="004B1F5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Мухаровский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В. И. Устройство компьютера. Популярная энциклопедия. – М.: Арт-Пресс книга, 2023. – 639с.</w:t>
      </w:r>
    </w:p>
    <w:p w14:paraId="5BCEBCFB" w14:textId="77777777" w:rsidR="002D72E5" w:rsidRPr="002D72E5" w:rsidRDefault="002D72E5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Периферийные устройства ЭВМ и систем: учеб. пособие для вузов по спец. «ЭВМ» / Е. А. Иванов, И. М. Степанов, К. С. Хомяков. – М.: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Высш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шк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., 2023. – 319 с.: </w:t>
      </w:r>
      <w:proofErr w:type="gram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ил..</w:t>
      </w:r>
      <w:proofErr w:type="gram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Библиогр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>.: с. 313 – 315.</w:t>
      </w:r>
    </w:p>
    <w:p w14:paraId="19D7AEA9" w14:textId="77777777" w:rsidR="002D72E5" w:rsidRPr="002D72E5" w:rsidRDefault="002D72E5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Рыбаков М. А. Анатомия персонального компьютера. – М.: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Интермеханика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>, 2021. – 224 с.: ил.</w:t>
      </w:r>
    </w:p>
    <w:p w14:paraId="364AAF01" w14:textId="7D0ECD00" w:rsidR="0019418C" w:rsidRPr="002D72E5" w:rsidRDefault="0019418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Фигурнов В. Э. IBM PC для пользователей. – М.: </w:t>
      </w:r>
      <w:proofErr w:type="gram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ИНФРА М</w:t>
      </w:r>
      <w:proofErr w:type="gramEnd"/>
      <w:r w:rsidRPr="002D72E5">
        <w:rPr>
          <w:rFonts w:ascii="Times New Roman" w:hAnsi="Times New Roman" w:cs="Times New Roman"/>
          <w:b/>
          <w:bCs/>
          <w:sz w:val="28"/>
          <w:szCs w:val="28"/>
        </w:rPr>
        <w:t>, 2022. – 638 с.</w:t>
      </w:r>
    </w:p>
    <w:p w14:paraId="4C882044" w14:textId="553EE6A9" w:rsidR="009B084E" w:rsidRPr="002D72E5" w:rsidRDefault="0019418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http://www.expert.aaanet.ru/sovet/digfoto.htm</w:t>
      </w:r>
    </w:p>
    <w:p w14:paraId="56F5CBB7" w14:textId="6501EE91" w:rsidR="009B084E" w:rsidRPr="002D72E5" w:rsidRDefault="0019418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https://works.doklad.ru/view/M7SUpyXT1qc/3.html</w:t>
      </w:r>
    </w:p>
    <w:p w14:paraId="280514ED" w14:textId="4AA40BFE" w:rsidR="009B084E" w:rsidRPr="002D72E5" w:rsidRDefault="0019418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https://derudo.ru/peripheral.html?ysclid=mfjvd5vxwu415492560</w:t>
      </w:r>
    </w:p>
    <w:p w14:paraId="3DBB9DAE" w14:textId="4B91259C" w:rsidR="001B4D11" w:rsidRPr="002D72E5" w:rsidRDefault="0019418C" w:rsidP="00AA07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http://www.yurii.ru/ref10/particle-196060.php</w:t>
      </w:r>
    </w:p>
    <w:p w14:paraId="5D6D0455" w14:textId="3A4C21B9" w:rsidR="001B4D11" w:rsidRDefault="001B4D11" w:rsidP="00AA07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33DA1" w14:textId="717003A1" w:rsidR="001B4D11" w:rsidRDefault="001B4D11" w:rsidP="002D7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4835E4" w14:textId="7A4861B0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D89280" w14:textId="20791231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BA589" w14:textId="3CCA5A67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FAEEE5" w14:textId="6AAB99FC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3F4DBC" w14:textId="1B96026F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E82DB2" w14:textId="3A2DE98B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655835" w14:textId="60F5B382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F45C4A" w14:textId="55856975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8376B" w14:textId="77777777" w:rsidR="00AA07F4" w:rsidRDefault="00AA07F4" w:rsidP="00AA07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4A2D304" w14:textId="77777777" w:rsidR="00AA07F4" w:rsidRDefault="00AA07F4" w:rsidP="00AA07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0EC41D" w14:textId="77777777" w:rsidR="00AA07F4" w:rsidRDefault="00AA07F4" w:rsidP="00AA07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55F935" w14:textId="7585E0D2" w:rsidR="002D72E5" w:rsidRPr="002D72E5" w:rsidRDefault="002D72E5" w:rsidP="00AA07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72E5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Приложение</w:t>
      </w:r>
    </w:p>
    <w:p w14:paraId="4B11C576" w14:textId="77777777" w:rsidR="002D72E5" w:rsidRDefault="002D72E5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53844" w14:textId="7F466807" w:rsidR="009B084E" w:rsidRPr="009B084E" w:rsidRDefault="009B084E" w:rsidP="00AA0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4E"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  <w:bookmarkStart w:id="7" w:name="_Hlk209034245"/>
    </w:p>
    <w:tbl>
      <w:tblPr>
        <w:tblpPr w:leftFromText="180" w:rightFromText="180" w:vertAnchor="text" w:horzAnchor="margin" w:tblpY="13"/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121"/>
        <w:gridCol w:w="1702"/>
        <w:gridCol w:w="4766"/>
      </w:tblGrid>
      <w:tr w:rsidR="00316264" w:rsidRPr="00A2482B" w14:paraId="3FD31929" w14:textId="77777777" w:rsidTr="0031626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bookmarkEnd w:id="7"/>
          <w:p w14:paraId="3C132425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5E6D24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8DE5C7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B4EC1F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Назначение</w:t>
            </w:r>
          </w:p>
        </w:tc>
      </w:tr>
      <w:tr w:rsidR="00316264" w:rsidRPr="00A2482B" w14:paraId="3C085F75" w14:textId="77777777" w:rsidTr="0031626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7900B4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1CC5D1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Сложение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DDC741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31EAC5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Деление</w:t>
            </w:r>
          </w:p>
        </w:tc>
      </w:tr>
      <w:tr w:rsidR="00316264" w:rsidRPr="00A2482B" w14:paraId="5AF3B6B8" w14:textId="77777777" w:rsidTr="0031626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42E7D1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C40E60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Вычитание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683D5C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06CD02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Ввод точки</w:t>
            </w:r>
          </w:p>
        </w:tc>
      </w:tr>
      <w:tr w:rsidR="00316264" w:rsidRPr="00A2482B" w14:paraId="2311EC56" w14:textId="77777777" w:rsidTr="0031626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B58763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17B2F0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Умножение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387016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0 - 9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30E019" w14:textId="77777777" w:rsidR="00316264" w:rsidRPr="00A2482B" w:rsidRDefault="00316264" w:rsidP="00AA07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Ввод соответствующих цифр</w:t>
            </w:r>
          </w:p>
        </w:tc>
      </w:tr>
    </w:tbl>
    <w:p w14:paraId="14539BDD" w14:textId="2353E12B" w:rsidR="009B084E" w:rsidRDefault="009B084E" w:rsidP="009B084E"/>
    <w:p w14:paraId="0A17C891" w14:textId="77777777" w:rsidR="00F553C9" w:rsidRDefault="00F553C9" w:rsidP="009B084E"/>
    <w:p w14:paraId="083A1D7B" w14:textId="77777777" w:rsidR="009B084E" w:rsidRPr="000F4229" w:rsidRDefault="009B084E" w:rsidP="009B084E">
      <w:pPr>
        <w:rPr>
          <w:rFonts w:ascii="Times New Roman" w:hAnsi="Times New Roman" w:cs="Times New Roman"/>
          <w:sz w:val="28"/>
          <w:szCs w:val="28"/>
        </w:rPr>
      </w:pPr>
    </w:p>
    <w:p w14:paraId="745636F6" w14:textId="77777777" w:rsidR="008A17BC" w:rsidRDefault="008A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591EE8" w14:textId="77777777" w:rsidR="00F553C9" w:rsidRPr="00F553C9" w:rsidRDefault="00F553C9" w:rsidP="00AA0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2</w:t>
      </w:r>
    </w:p>
    <w:tbl>
      <w:tblPr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8917"/>
      </w:tblGrid>
      <w:tr w:rsidR="00F553C9" w:rsidRPr="00F553C9" w14:paraId="08601AD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03734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69A807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F553C9" w:rsidRPr="00F553C9" w14:paraId="28D53BC2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F18A9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←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5E5AFB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влево на одну позицию при кратковременном нажатии; при длительном нажатии курсор перемещается влево непрерывно</w:t>
            </w:r>
          </w:p>
        </w:tc>
      </w:tr>
      <w:tr w:rsidR="00F553C9" w:rsidRPr="00F553C9" w14:paraId="6922754C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623C9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↑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BB791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вверх на одну позицию при кратковременном нажатии; при длительном нажатии курсор перемещается вверх непрерывно</w:t>
            </w:r>
          </w:p>
        </w:tc>
      </w:tr>
      <w:tr w:rsidR="00F553C9" w:rsidRPr="00F553C9" w14:paraId="6CC0D35A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FAD90C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65858A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вправо на одну позицию при кратковременном нажатии; при длительном нажатии курсор перемещается вправо непрерывно</w:t>
            </w:r>
          </w:p>
        </w:tc>
      </w:tr>
      <w:tr w:rsidR="00F553C9" w:rsidRPr="00F553C9" w14:paraId="2956612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7903D4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94B7A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вниз на одну позицию при кратковременном нажатии; при длительном нажатии курсор перемещается вниз непрерывно</w:t>
            </w:r>
          </w:p>
        </w:tc>
      </w:tr>
      <w:tr w:rsidR="00F553C9" w:rsidRPr="00F553C9" w14:paraId="17DC1459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D8F232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Ноmе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D065B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 первую позицию строки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Ноmе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домой)</w:t>
            </w:r>
          </w:p>
        </w:tc>
      </w:tr>
      <w:tr w:rsidR="00F553C9" w:rsidRPr="00F553C9" w14:paraId="1139E39A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056A8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End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D3BE56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 последнюю позицию строки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End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конец)</w:t>
            </w:r>
          </w:p>
        </w:tc>
      </w:tr>
      <w:tr w:rsidR="00F553C9" w:rsidRPr="00F553C9" w14:paraId="18ABD4E8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DD563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PgUp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429DC7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по тексту в направлении его начала на одну страницу (обычно на 25 строк), т.е. возврат на одну страницу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PageUp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страница вверх)</w:t>
            </w:r>
          </w:p>
        </w:tc>
      </w:tr>
      <w:tr w:rsidR="00F553C9" w:rsidRPr="00F553C9" w14:paraId="50752B3D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13743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PgDn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5D403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по тексту в направлении его конца на одну страницу, т.е. продвижение вперед на одну страницу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PageDown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страница вниз)</w:t>
            </w:r>
          </w:p>
        </w:tc>
      </w:tr>
      <w:tr w:rsidR="00F553C9" w:rsidRPr="00F553C9" w14:paraId="24CB9A0F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0891E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Ins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D26DC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Переключение клавиатуры из режима замены в режим вставки и обратно; в режиме вставки каждый вновь введенный символ помещается перед символом, на который указывает курсор; часть же строки, расположенная правее курсора, сдвигается на одну позицию вправо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Insert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вставить)</w:t>
            </w:r>
          </w:p>
        </w:tc>
      </w:tr>
      <w:tr w:rsidR="00F553C9" w:rsidRPr="00F553C9" w14:paraId="33C909BE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E1EEAB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Del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DD8F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Удаление на экране указанного курсором символа; при этом часть строки, расположенная правее курсора, сдвигается на одну позицию влево, исключая разрыв строки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Delete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удалить)</w:t>
            </w:r>
          </w:p>
        </w:tc>
      </w:tr>
    </w:tbl>
    <w:p w14:paraId="2F47F09B" w14:textId="2277F7B9" w:rsidR="007B1A57" w:rsidRDefault="007B1A57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A8ED27" w14:textId="64C046DB" w:rsidR="00F553C9" w:rsidRPr="00F553C9" w:rsidRDefault="007B1A57" w:rsidP="00AA0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553C9" w:rsidRPr="00F55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3</w:t>
      </w:r>
    </w:p>
    <w:tbl>
      <w:tblPr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8590"/>
      </w:tblGrid>
      <w:tr w:rsidR="00F553C9" w:rsidRPr="00F553C9" w14:paraId="3092E7ED" w14:textId="77777777" w:rsidTr="00AA07F4">
        <w:trPr>
          <w:trHeight w:val="353"/>
        </w:trPr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9EEA4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8D877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F553C9" w:rsidRPr="00F553C9" w14:paraId="01AEAA0D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D8471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Esc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2B141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Отмена каких-либо действий и/или выхода из программы, подменю и т.п.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Escape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выход, переход)</w:t>
            </w:r>
          </w:p>
        </w:tc>
      </w:tr>
      <w:tr w:rsidR="00F553C9" w:rsidRPr="00F553C9" w14:paraId="624B4988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BE533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8B626A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используется совместно с другими клавишами, изменяя их действия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Control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управление)</w:t>
            </w:r>
          </w:p>
        </w:tc>
      </w:tr>
      <w:tr w:rsidR="00F553C9" w:rsidRPr="00F553C9" w14:paraId="407CE0D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50DC1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Alt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195274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используется совместно с другими клавишами, изменяя их действия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Alter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изменять)</w:t>
            </w:r>
          </w:p>
        </w:tc>
      </w:tr>
      <w:tr w:rsidR="00F553C9" w:rsidRPr="00F553C9" w14:paraId="13500CEF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C9800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Enter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40642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ввода информации и возврата каретки, служит для завершения ввода очередной строки информации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Enter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ввод)</w:t>
            </w:r>
          </w:p>
        </w:tc>
      </w:tr>
      <w:tr w:rsidR="00F553C9" w:rsidRPr="00F553C9" w14:paraId="34174126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0CE69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Backspace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F730C7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Возврат на одну позицию по экрану влево с удалением предыдущего символа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Backspace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пробел назад)</w:t>
            </w:r>
          </w:p>
        </w:tc>
      </w:tr>
      <w:tr w:rsidR="00F553C9" w:rsidRPr="00F553C9" w14:paraId="75F965B3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2B219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Tab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B4DFC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вправо на задаваемое по запросу количество позиций или перемещение, заранее предопределенное выполняемой программой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Tabulation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табуляция)</w:t>
            </w:r>
          </w:p>
        </w:tc>
      </w:tr>
      <w:tr w:rsidR="00F553C9" w:rsidRPr="00F553C9" w14:paraId="05C8F060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BF7BC2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Shift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FBCBDE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смены регистра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Shift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сдвиг)</w:t>
            </w:r>
          </w:p>
        </w:tc>
      </w:tr>
      <w:tr w:rsidR="00F553C9" w:rsidRPr="00F553C9" w14:paraId="778F9407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BA3592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PrintScreen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A5D95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Распечатка на принтере информации, выведенной на экран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PrintScreen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печать экрана)</w:t>
            </w:r>
          </w:p>
        </w:tc>
      </w:tr>
      <w:tr w:rsidR="00F553C9" w:rsidRPr="00F553C9" w14:paraId="0F2AA349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2EBDF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CapsLock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39818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Фиксация прописных/строчных букв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CapsLock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фиксация прописных букв)</w:t>
            </w:r>
          </w:p>
        </w:tc>
      </w:tr>
      <w:tr w:rsidR="00F553C9" w:rsidRPr="00F553C9" w14:paraId="208DE05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C6E46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NumLock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366A0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Фиксация режимов работы малой цифровой клавиатуры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NumberLock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фиксация цифр)</w:t>
            </w:r>
          </w:p>
        </w:tc>
      </w:tr>
      <w:tr w:rsidR="00F553C9" w:rsidRPr="00F553C9" w14:paraId="64354F54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E3343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ScrollLock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56924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Переключение режима вывода на экран дисплея; при включении прокрутки светится соответствующий индикатор в верхней правой части панели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ScrollLock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фиксация прокрутки)</w:t>
            </w:r>
          </w:p>
        </w:tc>
      </w:tr>
      <w:tr w:rsidR="00F553C9" w:rsidRPr="00F553C9" w14:paraId="1540A4B6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313E8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Pause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399CC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Прерывание (приостановка) выполнения программ и процедур, например вывода информации на экран; для продолжения выполнения приостановленной программы нужно нажать любую клавишу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Pause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пауза/прерывание)</w:t>
            </w:r>
          </w:p>
        </w:tc>
      </w:tr>
    </w:tbl>
    <w:p w14:paraId="0BEAE206" w14:textId="77777777" w:rsidR="007B1A57" w:rsidRDefault="007B1A57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0D569F" w14:textId="77777777" w:rsidR="007B1A57" w:rsidRDefault="007B1A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EE395D4" w14:textId="5280F394" w:rsidR="00F553C9" w:rsidRPr="00F553C9" w:rsidRDefault="00F553C9" w:rsidP="00AA0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4</w:t>
      </w:r>
    </w:p>
    <w:tbl>
      <w:tblPr>
        <w:tblpPr w:leftFromText="180" w:rightFromText="180" w:vertAnchor="page" w:horzAnchor="margin" w:tblpY="1966"/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01"/>
      </w:tblGrid>
      <w:tr w:rsidR="00AA07F4" w:rsidRPr="00F553C9" w14:paraId="0C6E65FD" w14:textId="77777777" w:rsidTr="00AA07F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18E5D9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Клавиши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36A540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AA07F4" w:rsidRPr="00F553C9" w14:paraId="696C6898" w14:textId="77777777" w:rsidTr="00AA07F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4B574E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Ctrl+Alt+Del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610E40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Перезагрузка операционной системы компьютера</w:t>
            </w:r>
          </w:p>
        </w:tc>
      </w:tr>
      <w:tr w:rsidR="00AA07F4" w:rsidRPr="00F553C9" w14:paraId="1AE85109" w14:textId="77777777" w:rsidTr="00AA07F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F57AAA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Ctrl+Break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6FB7BB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Прекращение работы выполняемой программы</w:t>
            </w:r>
          </w:p>
        </w:tc>
      </w:tr>
      <w:tr w:rsidR="00AA07F4" w:rsidRPr="00F553C9" w14:paraId="5012F71B" w14:textId="77777777" w:rsidTr="00AA07F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79806A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Ctrl+C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403A8D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Прекращение работы выполняемой программы</w:t>
            </w:r>
          </w:p>
        </w:tc>
      </w:tr>
      <w:tr w:rsidR="00AA07F4" w:rsidRPr="00F553C9" w14:paraId="06993182" w14:textId="77777777" w:rsidTr="00AA07F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9EB662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Ctrl+Num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C76C79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Приостановка выполнения программы</w:t>
            </w:r>
          </w:p>
        </w:tc>
      </w:tr>
      <w:tr w:rsidR="00AA07F4" w:rsidRPr="00F553C9" w14:paraId="614D5DFC" w14:textId="77777777" w:rsidTr="00AA07F4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0D00A6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Ctrl+S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DEB188" w14:textId="77777777" w:rsidR="00AA07F4" w:rsidRPr="00F553C9" w:rsidRDefault="00AA07F4" w:rsidP="00AA0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Приостановка выполнения программы</w:t>
            </w:r>
          </w:p>
        </w:tc>
      </w:tr>
    </w:tbl>
    <w:p w14:paraId="178657E5" w14:textId="77777777" w:rsidR="009B084E" w:rsidRPr="000F4229" w:rsidRDefault="009B084E" w:rsidP="00F553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84E" w:rsidRPr="000F4229" w:rsidSect="00812F5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EDA60" w14:textId="77777777" w:rsidR="003E027C" w:rsidRDefault="003E027C" w:rsidP="00812F54">
      <w:pPr>
        <w:spacing w:after="0" w:line="240" w:lineRule="auto"/>
      </w:pPr>
      <w:r>
        <w:separator/>
      </w:r>
    </w:p>
  </w:endnote>
  <w:endnote w:type="continuationSeparator" w:id="0">
    <w:p w14:paraId="42258C65" w14:textId="77777777" w:rsidR="003E027C" w:rsidRDefault="003E027C" w:rsidP="0081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312277"/>
      <w:docPartObj>
        <w:docPartGallery w:val="Page Numbers (Bottom of Page)"/>
        <w:docPartUnique/>
      </w:docPartObj>
    </w:sdtPr>
    <w:sdtContent>
      <w:p w14:paraId="208F4BF2" w14:textId="1530554C" w:rsidR="00DD77DA" w:rsidRDefault="00DD77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9EF9F2" w14:textId="77777777" w:rsidR="00DD77DA" w:rsidRDefault="00DD77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58471" w14:textId="77777777" w:rsidR="003E027C" w:rsidRDefault="003E027C" w:rsidP="00812F54">
      <w:pPr>
        <w:spacing w:after="0" w:line="240" w:lineRule="auto"/>
      </w:pPr>
      <w:r>
        <w:separator/>
      </w:r>
    </w:p>
  </w:footnote>
  <w:footnote w:type="continuationSeparator" w:id="0">
    <w:p w14:paraId="3D2D7A57" w14:textId="77777777" w:rsidR="003E027C" w:rsidRDefault="003E027C" w:rsidP="0081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09B"/>
    <w:multiLevelType w:val="hybridMultilevel"/>
    <w:tmpl w:val="CBFA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536"/>
    <w:multiLevelType w:val="hybridMultilevel"/>
    <w:tmpl w:val="19FC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169"/>
    <w:multiLevelType w:val="hybridMultilevel"/>
    <w:tmpl w:val="BD9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7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9321CF"/>
    <w:multiLevelType w:val="hybridMultilevel"/>
    <w:tmpl w:val="6AF2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30E44"/>
    <w:multiLevelType w:val="hybridMultilevel"/>
    <w:tmpl w:val="25D0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14255"/>
    <w:multiLevelType w:val="hybridMultilevel"/>
    <w:tmpl w:val="9EC6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D"/>
    <w:rsid w:val="000F4229"/>
    <w:rsid w:val="00123F94"/>
    <w:rsid w:val="0019418C"/>
    <w:rsid w:val="001B4D11"/>
    <w:rsid w:val="002B03E7"/>
    <w:rsid w:val="002D72E5"/>
    <w:rsid w:val="00316264"/>
    <w:rsid w:val="00356390"/>
    <w:rsid w:val="003E027C"/>
    <w:rsid w:val="00406399"/>
    <w:rsid w:val="004B1F5C"/>
    <w:rsid w:val="006F3309"/>
    <w:rsid w:val="007B1A57"/>
    <w:rsid w:val="007D482D"/>
    <w:rsid w:val="00812F54"/>
    <w:rsid w:val="008560C9"/>
    <w:rsid w:val="008A17BC"/>
    <w:rsid w:val="00942D68"/>
    <w:rsid w:val="009B084E"/>
    <w:rsid w:val="009D7E74"/>
    <w:rsid w:val="00A2482B"/>
    <w:rsid w:val="00AA07F4"/>
    <w:rsid w:val="00AF4675"/>
    <w:rsid w:val="00C220DA"/>
    <w:rsid w:val="00C57CA0"/>
    <w:rsid w:val="00CA1F98"/>
    <w:rsid w:val="00DD77DA"/>
    <w:rsid w:val="00E8056D"/>
    <w:rsid w:val="00F1159D"/>
    <w:rsid w:val="00F553C9"/>
    <w:rsid w:val="00F70048"/>
    <w:rsid w:val="00F7128D"/>
    <w:rsid w:val="00F7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F238"/>
  <w15:chartTrackingRefBased/>
  <w15:docId w15:val="{5FB7AE0B-9353-4C53-B592-4A556152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82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9418C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F7128D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F7128D"/>
    <w:pPr>
      <w:tabs>
        <w:tab w:val="right" w:leader="dot" w:pos="9345"/>
      </w:tabs>
      <w:spacing w:after="100"/>
    </w:pPr>
    <w:rPr>
      <w:kern w:val="0"/>
      <w14:ligatures w14:val="none"/>
    </w:rPr>
  </w:style>
  <w:style w:type="paragraph" w:styleId="2">
    <w:name w:val="toc 2"/>
    <w:basedOn w:val="a"/>
    <w:next w:val="a"/>
    <w:autoRedefine/>
    <w:uiPriority w:val="39"/>
    <w:unhideWhenUsed/>
    <w:rsid w:val="00F7128D"/>
    <w:pPr>
      <w:spacing w:after="100"/>
      <w:ind w:left="220"/>
    </w:pPr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F7128D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7B1A57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81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2F54"/>
  </w:style>
  <w:style w:type="paragraph" w:styleId="a9">
    <w:name w:val="footer"/>
    <w:basedOn w:val="a"/>
    <w:link w:val="aa"/>
    <w:uiPriority w:val="99"/>
    <w:unhideWhenUsed/>
    <w:rsid w:val="0081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2081-1B19-45C5-A588-61CE0063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23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1080</dc:creator>
  <cp:keywords/>
  <dc:description/>
  <cp:lastModifiedBy>1080</cp:lastModifiedBy>
  <cp:revision>8</cp:revision>
  <dcterms:created xsi:type="dcterms:W3CDTF">2025-09-14T15:43:00Z</dcterms:created>
  <dcterms:modified xsi:type="dcterms:W3CDTF">2025-09-23T13:48:00Z</dcterms:modified>
</cp:coreProperties>
</file>